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AR120/AR100声控录音设置步骤</w:t>
      </w: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连线方式如图</w:t>
      </w:r>
      <w:r>
        <w:rPr>
          <w:rFonts w:hint="eastAsia"/>
          <w:sz w:val="24"/>
          <w:szCs w:val="24"/>
        </w:rPr>
        <w:t>：</w:t>
      </w:r>
    </w:p>
    <w:p>
      <w:pPr/>
      <w:r>
        <w:rPr>
          <w:rFonts w:hint="eastAsia"/>
        </w:rPr>
        <w:drawing>
          <wp:inline distT="0" distB="0" distL="0" distR="0">
            <wp:extent cx="6055360" cy="357124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pPr w:leftFromText="180" w:rightFromText="180" w:vertAnchor="text" w:tblpX="4789" w:tblpY="211"/>
        <w:tblW w:w="5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5" w:hRule="atLeast"/>
        </w:trPr>
        <w:tc>
          <w:tcPr>
            <w:tcW w:w="504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常见问题</w:t>
            </w:r>
          </w:p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1）.在通话中录音容易停止怎么办？</w:t>
            </w:r>
          </w:p>
          <w:p>
            <w:pPr>
              <w:ind w:left="360" w:hanging="360" w:hangingChars="200"/>
            </w:pPr>
            <w:r>
              <w:rPr>
                <w:rFonts w:hint="eastAsia"/>
              </w:rPr>
              <w:t>答：只要把设备菜单里的“触发录音结束时间”（</w:t>
            </w:r>
            <w:r>
              <w:rPr>
                <w:rFonts w:hint="eastAsia"/>
                <w:b/>
                <w:color w:val="000000" w:themeColor="text1"/>
                <w:u w:val="single"/>
              </w:rPr>
              <w:t>设定</w:t>
            </w:r>
            <w:r>
              <w:rPr>
                <w:rFonts w:hint="eastAsia" w:ascii="微软雅黑" w:hAnsi="微软雅黑"/>
                <w:b/>
                <w:color w:val="000000" w:themeColor="text1"/>
                <w:u w:val="single"/>
              </w:rPr>
              <w:t>→</w:t>
            </w:r>
            <w:r>
              <w:rPr>
                <w:rFonts w:hint="eastAsia"/>
                <w:b/>
                <w:color w:val="000000" w:themeColor="text1"/>
                <w:u w:val="single"/>
              </w:rPr>
              <w:t>录音参数</w:t>
            </w:r>
            <w:r>
              <w:rPr>
                <w:rFonts w:hint="eastAsia" w:ascii="微软雅黑" w:hAnsi="微软雅黑"/>
                <w:b/>
                <w:color w:val="000000" w:themeColor="text1"/>
                <w:u w:val="single"/>
              </w:rPr>
              <w:t>→</w:t>
            </w:r>
            <w:r>
              <w:rPr>
                <w:rFonts w:hint="eastAsia"/>
                <w:b/>
                <w:color w:val="000000" w:themeColor="text1"/>
                <w:u w:val="single"/>
              </w:rPr>
              <w:t>触发录音结束时间</w:t>
            </w:r>
            <w:r>
              <w:rPr>
                <w:rFonts w:hint="eastAsia"/>
              </w:rPr>
              <w:t>）设置长一点即可，默认值为</w:t>
            </w:r>
            <w:r>
              <w:rPr>
                <w:rFonts w:hint="eastAsia"/>
                <w:u w:val="single"/>
              </w:rPr>
              <w:t>5</w:t>
            </w:r>
            <w:r>
              <w:rPr>
                <w:rFonts w:hint="eastAsia"/>
              </w:rPr>
              <w:t>秒；设定这里说明下：静音时间设置越长，通话录音就不容易停止，同时录音停止时间也会变长；所以这个选项根据自己想要设定。</w:t>
            </w:r>
          </w:p>
          <w:p>
            <w:pPr/>
            <w:r>
              <w:rPr>
                <w:rFonts w:hint="eastAsia"/>
              </w:rPr>
              <w:t>2）.在通话过程中要大声说话才会触发录音怎么办？</w:t>
            </w:r>
          </w:p>
          <w:p>
            <w:pPr>
              <w:ind w:left="360" w:hanging="360" w:hangingChars="200"/>
            </w:pPr>
            <w:r>
              <w:rPr>
                <w:rFonts w:hint="eastAsia"/>
              </w:rPr>
              <w:t>答：这个问题只要把“</w:t>
            </w:r>
            <w:r>
              <w:rPr>
                <w:rFonts w:hint="eastAsia"/>
                <w:b/>
                <w:color w:val="000000" w:themeColor="text1"/>
                <w:u w:val="single"/>
              </w:rPr>
              <w:t>语音触发录音强度</w:t>
            </w:r>
            <w:r>
              <w:rPr>
                <w:rFonts w:hint="eastAsia"/>
              </w:rPr>
              <w:t>”设置低一点就可以了（</w:t>
            </w:r>
            <w:r>
              <w:rPr>
                <w:rFonts w:hint="eastAsia"/>
                <w:b/>
                <w:color w:val="000000" w:themeColor="text1"/>
                <w:u w:val="single"/>
              </w:rPr>
              <w:t>设定</w:t>
            </w:r>
            <w:r>
              <w:rPr>
                <w:rFonts w:hint="eastAsia" w:ascii="微软雅黑" w:hAnsi="微软雅黑"/>
                <w:b/>
                <w:color w:val="000000" w:themeColor="text1"/>
                <w:u w:val="single"/>
              </w:rPr>
              <w:t>→</w:t>
            </w:r>
            <w:r>
              <w:rPr>
                <w:rFonts w:hint="eastAsia"/>
                <w:b/>
                <w:color w:val="000000" w:themeColor="text1"/>
                <w:u w:val="single"/>
              </w:rPr>
              <w:t>录音参数</w:t>
            </w:r>
            <w:r>
              <w:rPr>
                <w:rFonts w:hint="eastAsia" w:ascii="微软雅黑" w:hAnsi="微软雅黑"/>
                <w:b/>
                <w:color w:val="000000" w:themeColor="text1"/>
                <w:u w:val="single"/>
              </w:rPr>
              <w:t>→</w:t>
            </w:r>
            <w:r>
              <w:rPr>
                <w:rFonts w:hint="eastAsia"/>
                <w:b/>
                <w:color w:val="000000" w:themeColor="text1"/>
                <w:u w:val="single"/>
              </w:rPr>
              <w:t>语音触发录音强度</w:t>
            </w:r>
            <w:r>
              <w:rPr>
                <w:rFonts w:hint="eastAsia"/>
              </w:rPr>
              <w:t>），等级“</w:t>
            </w:r>
            <w:r>
              <w:rPr>
                <w:rFonts w:hint="eastAsia"/>
                <w:b/>
                <w:u w:val="single"/>
              </w:rPr>
              <w:t>1</w:t>
            </w:r>
            <w:r>
              <w:rPr>
                <w:rFonts w:hint="eastAsia"/>
              </w:rPr>
              <w:t>“为最灵敏等级，设备默认为“</w:t>
            </w:r>
            <w:r>
              <w:rPr>
                <w:rFonts w:hint="eastAsia"/>
                <w:b/>
                <w:u w:val="single"/>
              </w:rPr>
              <w:t>3</w:t>
            </w:r>
            <w:r>
              <w:rPr>
                <w:rFonts w:hint="eastAsia"/>
              </w:rPr>
              <w:t>”级，根据实际需要设定你的等级强度。</w:t>
            </w:r>
          </w:p>
          <w:p>
            <w:pPr>
              <w:ind w:left="360" w:hanging="360" w:hangingChars="200"/>
            </w:pPr>
          </w:p>
          <w:p>
            <w:pPr>
              <w:ind w:left="360" w:hanging="360" w:hangingChars="200"/>
            </w:pPr>
          </w:p>
          <w:p>
            <w:pPr>
              <w:ind w:left="480" w:hanging="480" w:hanging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温馨提示：使用设备之前请详细阅读使用说明书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打开“</w:t>
      </w:r>
      <w:r>
        <w:rPr>
          <w:rFonts w:hint="eastAsia"/>
          <w:b/>
          <w:sz w:val="20"/>
          <w:szCs w:val="20"/>
        </w:rPr>
        <w:t>设定</w:t>
      </w:r>
      <w:r>
        <w:rPr>
          <w:rFonts w:hint="eastAsia"/>
          <w:sz w:val="20"/>
          <w:szCs w:val="20"/>
        </w:rPr>
        <w:t>”菜单选项；</w:t>
      </w:r>
    </w:p>
    <w:p>
      <w:pPr>
        <w:pStyle w:val="7"/>
        <w:ind w:left="360" w:firstLine="0" w:firstLineChars="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drawing>
          <wp:inline distT="0" distB="0" distL="0" distR="0">
            <wp:extent cx="2228850" cy="11811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选择第二项“</w:t>
      </w:r>
      <w:r>
        <w:rPr>
          <w:rFonts w:hint="eastAsia"/>
          <w:b/>
          <w:sz w:val="20"/>
          <w:szCs w:val="20"/>
          <w:u w:val="single"/>
        </w:rPr>
        <w:t>录音参数</w:t>
      </w:r>
      <w:r>
        <w:rPr>
          <w:rFonts w:hint="eastAsia"/>
          <w:sz w:val="20"/>
          <w:szCs w:val="20"/>
        </w:rPr>
        <w:t>”菜单按“</w:t>
      </w:r>
      <w:r>
        <w:rPr>
          <w:rFonts w:hint="eastAsia"/>
          <w:b/>
          <w:sz w:val="20"/>
          <w:szCs w:val="20"/>
          <w:u w:val="single"/>
        </w:rPr>
        <w:t>确认</w:t>
      </w:r>
      <w:r>
        <w:rPr>
          <w:rFonts w:hint="eastAsia"/>
          <w:sz w:val="20"/>
          <w:szCs w:val="20"/>
        </w:rPr>
        <w:t>”进入；</w:t>
      </w:r>
    </w:p>
    <w:p>
      <w:pPr>
        <w:pStyle w:val="7"/>
        <w:numPr>
          <w:ilvl w:val="0"/>
          <w:numId w:val="1"/>
        </w:numPr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选中第二项“</w:t>
      </w:r>
      <w:r>
        <w:rPr>
          <w:rFonts w:hint="eastAsia"/>
          <w:b/>
          <w:sz w:val="20"/>
          <w:szCs w:val="20"/>
          <w:u w:val="single"/>
        </w:rPr>
        <w:t>电话自动/手动录音</w:t>
      </w:r>
      <w:r>
        <w:rPr>
          <w:rFonts w:hint="eastAsia"/>
          <w:sz w:val="20"/>
          <w:szCs w:val="20"/>
        </w:rPr>
        <w:t>”菜单按“</w:t>
      </w:r>
      <w:r>
        <w:rPr>
          <w:rFonts w:hint="eastAsia"/>
          <w:b/>
          <w:sz w:val="20"/>
          <w:szCs w:val="20"/>
          <w:u w:val="single"/>
        </w:rPr>
        <w:t>确认</w:t>
      </w:r>
      <w:r>
        <w:rPr>
          <w:rFonts w:hint="eastAsia"/>
          <w:sz w:val="20"/>
          <w:szCs w:val="20"/>
        </w:rPr>
        <w:t>”进入；</w:t>
      </w:r>
    </w:p>
    <w:p>
      <w:pPr>
        <w:pStyle w:val="7"/>
        <w:numPr>
          <w:ilvl w:val="0"/>
          <w:numId w:val="1"/>
        </w:numPr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然后选中第三项“</w:t>
      </w:r>
      <w:r>
        <w:rPr>
          <w:rFonts w:hint="eastAsia"/>
          <w:b/>
          <w:sz w:val="20"/>
          <w:szCs w:val="20"/>
          <w:u w:val="single"/>
        </w:rPr>
        <w:t>语音触发</w:t>
      </w:r>
      <w:r>
        <w:rPr>
          <w:rFonts w:hint="eastAsia"/>
          <w:sz w:val="20"/>
          <w:szCs w:val="20"/>
        </w:rPr>
        <w:t>”菜单按“</w:t>
      </w:r>
      <w:r>
        <w:rPr>
          <w:rFonts w:hint="eastAsia"/>
          <w:b/>
          <w:sz w:val="20"/>
          <w:szCs w:val="20"/>
          <w:u w:val="single"/>
        </w:rPr>
        <w:t>确认</w:t>
      </w:r>
      <w:r>
        <w:rPr>
          <w:rFonts w:hint="eastAsia"/>
          <w:sz w:val="20"/>
          <w:szCs w:val="20"/>
        </w:rPr>
        <w:t>“完成；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  <w:sz w:val="20"/>
          <w:szCs w:val="20"/>
        </w:rPr>
        <w:t>声控录音“</w:t>
      </w:r>
      <w:r>
        <w:rPr>
          <w:rFonts w:hint="eastAsia"/>
          <w:b/>
          <w:sz w:val="20"/>
          <w:szCs w:val="20"/>
          <w:u w:val="single"/>
        </w:rPr>
        <w:t>语音触发</w:t>
      </w:r>
      <w:r>
        <w:rPr>
          <w:rFonts w:hint="eastAsia"/>
          <w:sz w:val="20"/>
          <w:szCs w:val="20"/>
        </w:rPr>
        <w:t>”设定完成，返回界面显示显示如下：</w:t>
      </w:r>
      <w:r>
        <w:rPr>
          <w:rFonts w:hint="eastAsia"/>
          <w:highlight w:val="yellow"/>
        </w:rPr>
        <w:drawing>
          <wp:inline distT="0" distB="0" distL="0" distR="0">
            <wp:extent cx="2552700" cy="1371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851" w:right="851" w:bottom="851" w:left="851" w:header="709" w:footer="709" w:gutter="57"/>
      <w:cols w:space="708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4031313">
    <w:nsid w:val="4A266951"/>
    <w:multiLevelType w:val="multilevel"/>
    <w:tmpl w:val="4A26695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40313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720"/>
  <w:drawingGridHorizontalSpacing w:val="110"/>
  <w:drawingGridVerticalSpacing w:val="303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04B4"/>
    <w:rsid w:val="00077C8B"/>
    <w:rsid w:val="000833D6"/>
    <w:rsid w:val="00204ED9"/>
    <w:rsid w:val="002206B1"/>
    <w:rsid w:val="00323B43"/>
    <w:rsid w:val="00351B4B"/>
    <w:rsid w:val="00385F34"/>
    <w:rsid w:val="003B229B"/>
    <w:rsid w:val="003D37D8"/>
    <w:rsid w:val="00426133"/>
    <w:rsid w:val="004358AB"/>
    <w:rsid w:val="004475D1"/>
    <w:rsid w:val="0054011A"/>
    <w:rsid w:val="00577157"/>
    <w:rsid w:val="005C3893"/>
    <w:rsid w:val="005E29C6"/>
    <w:rsid w:val="005E6CA1"/>
    <w:rsid w:val="00605036"/>
    <w:rsid w:val="0061029C"/>
    <w:rsid w:val="0068666A"/>
    <w:rsid w:val="006950F2"/>
    <w:rsid w:val="0070291B"/>
    <w:rsid w:val="00757B36"/>
    <w:rsid w:val="00807113"/>
    <w:rsid w:val="008B7726"/>
    <w:rsid w:val="009725D3"/>
    <w:rsid w:val="009A3B97"/>
    <w:rsid w:val="009C3E53"/>
    <w:rsid w:val="00A339A1"/>
    <w:rsid w:val="00A91102"/>
    <w:rsid w:val="00C47278"/>
    <w:rsid w:val="00CD6A9F"/>
    <w:rsid w:val="00D31D50"/>
    <w:rsid w:val="00E11B01"/>
    <w:rsid w:val="00E12D9F"/>
    <w:rsid w:val="00F1504E"/>
    <w:rsid w:val="00F7067F"/>
    <w:rsid w:val="00F80339"/>
    <w:rsid w:val="00FA0F27"/>
    <w:rsid w:val="00FF12F3"/>
    <w:rsid w:val="083E62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pPr>
      <w:spacing w:after="0"/>
    </w:pPr>
    <w:rPr>
      <w:szCs w:val="18"/>
    </w:rPr>
  </w:style>
  <w:style w:type="character" w:customStyle="1" w:styleId="6">
    <w:name w:val="标题 1 Char"/>
    <w:basedOn w:val="4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LISA1</dc:creator>
  <cp:lastModifiedBy>LISA1</cp:lastModifiedBy>
  <cp:lastPrinted>2015-12-30T02:47:00Z</cp:lastPrinted>
  <dcterms:modified xsi:type="dcterms:W3CDTF">2016-09-20T03:21:45Z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